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F6" w:rsidRPr="00DC5722" w:rsidRDefault="002038F6" w:rsidP="002038F6">
      <w:pPr>
        <w:rPr>
          <w:rFonts w:ascii="Arial" w:hAnsi="Arial"/>
          <w:i/>
          <w:sz w:val="28"/>
          <w:lang w:val="en-US"/>
        </w:rPr>
      </w:pPr>
      <w:r w:rsidRPr="00DC5722">
        <w:rPr>
          <w:rFonts w:ascii="Arial" w:hAnsi="Arial"/>
          <w:i/>
          <w:sz w:val="28"/>
          <w:lang w:val="en-US"/>
        </w:rPr>
        <w:t>July 22: Second committee meeting.</w:t>
      </w:r>
    </w:p>
    <w:p w:rsidR="002038F6" w:rsidRPr="00DC5722" w:rsidRDefault="002038F6" w:rsidP="002038F6">
      <w:pPr>
        <w:rPr>
          <w:rFonts w:ascii="Arial" w:hAnsi="Arial"/>
          <w:lang w:val="en-US"/>
        </w:rPr>
      </w:pPr>
      <w:r w:rsidRPr="00DC5722">
        <w:rPr>
          <w:rFonts w:ascii="Arial" w:hAnsi="Arial"/>
          <w:i/>
          <w:sz w:val="28"/>
          <w:lang w:val="en-US"/>
        </w:rPr>
        <w:t>Censorship imposed.</w:t>
      </w:r>
    </w:p>
    <w:p w:rsidR="002038F6" w:rsidRPr="00DC5722" w:rsidRDefault="002038F6" w:rsidP="002038F6">
      <w:pPr>
        <w:rPr>
          <w:rFonts w:ascii="Arial" w:hAnsi="Arial"/>
          <w:lang w:val="en-US"/>
        </w:rPr>
      </w:pPr>
    </w:p>
    <w:p w:rsidR="002038F6" w:rsidRPr="00DC5722" w:rsidRDefault="002038F6" w:rsidP="002038F6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>To be translated...</w:t>
      </w:r>
    </w:p>
    <w:p w:rsidR="00B127A3" w:rsidRDefault="00B127A3"/>
    <w:sectPr w:rsidR="00B127A3" w:rsidSect="00B1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2038F6"/>
    <w:rsid w:val="002038F6"/>
    <w:rsid w:val="00B1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8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65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2013-02-22T07:33:00Z</dcterms:created>
  <dcterms:modified xsi:type="dcterms:W3CDTF">2013-02-22T07:34:00Z</dcterms:modified>
</cp:coreProperties>
</file>